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_rels/document.xml.rels" ContentType="application/vnd.openxmlformats-package.relationships+xml"/>
  <Override PartName="/word/media/image1.png" ContentType="image/png"/>
  <Override PartName="/word/media/image2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6184900" cy="3477260"/>
            <wp:effectExtent l="0" t="0" r="0" b="0"/>
            <wp:docPr id="1" name="Imagen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jc w:val="both"/>
        <w:rPr>
          <w:rFonts w:ascii="Adobe Garamond Pro" w:hAnsi="Adobe Garamond Pro"/>
          <w:sz w:val="20"/>
          <w:szCs w:val="20"/>
        </w:rPr>
      </w:pPr>
      <w:r>
        <w:rPr>
          <w:rFonts w:ascii="Adobe Garamond Pro" w:hAnsi="Adobe Garamond Pro"/>
          <w:sz w:val="20"/>
          <w:szCs w:val="20"/>
        </w:rPr>
      </w:r>
    </w:p>
    <w:p>
      <w:pPr>
        <w:pStyle w:val="Normal"/>
        <w:spacing w:lineRule="auto" w:line="276"/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>Actividad organizada por el Club Español de Retrievers</w:t>
      </w:r>
    </w:p>
    <w:p>
      <w:pPr>
        <w:pStyle w:val="Normal"/>
        <w:spacing w:lineRule="auto" w:line="276"/>
        <w:jc w:val="both"/>
        <w:rPr>
          <w:rFonts w:ascii="Adobe Garamond Pro" w:hAnsi="Adobe Garamond Pro"/>
          <w:sz w:val="20"/>
          <w:szCs w:val="20"/>
        </w:rPr>
      </w:pPr>
      <w:r>
        <w:rPr>
          <w:rFonts w:ascii="Adobe Garamond Pro" w:hAnsi="Adobe Garamond Pro"/>
          <w:sz w:val="20"/>
          <w:szCs w:val="20"/>
        </w:rPr>
      </w:r>
    </w:p>
    <w:p>
      <w:pPr>
        <w:pStyle w:val="Normal"/>
        <w:spacing w:lineRule="auto" w:line="276"/>
        <w:jc w:val="center"/>
        <w:rPr>
          <w:rFonts w:ascii="Adobe Garamond Pro" w:hAnsi="Adobe Garamond Pro"/>
          <w:b/>
          <w:b/>
          <w:sz w:val="28"/>
          <w:szCs w:val="28"/>
        </w:rPr>
      </w:pPr>
      <w:r>
        <w:rPr>
          <w:rFonts w:ascii="Adobe Garamond Pro" w:hAnsi="Adobe Garamond Pro"/>
          <w:b/>
          <w:sz w:val="28"/>
          <w:szCs w:val="28"/>
        </w:rPr>
        <w:t>19 y 20 de Agosto,</w:t>
      </w:r>
    </w:p>
    <w:p>
      <w:pPr>
        <w:pStyle w:val="Normal"/>
        <w:spacing w:lineRule="auto" w:line="276"/>
        <w:jc w:val="center"/>
        <w:rPr>
          <w:rFonts w:ascii="Abadi" w:hAnsi="Abadi"/>
          <w:sz w:val="20"/>
          <w:szCs w:val="20"/>
        </w:rPr>
      </w:pPr>
      <w:r>
        <w:rPr>
          <w:rFonts w:ascii="Abadi" w:hAnsi="Abadi"/>
          <w:sz w:val="20"/>
          <w:szCs w:val="20"/>
        </w:rPr>
        <w:t xml:space="preserve">Punto de encuentro </w:t>
      </w:r>
      <w:r>
        <w:rPr>
          <w:rFonts w:cs="Arial" w:ascii="Abadi" w:hAnsi="Abadi"/>
          <w:sz w:val="20"/>
          <w:szCs w:val="20"/>
          <w:shd w:fill="FFFFFF" w:val="clear"/>
        </w:rPr>
        <w:t>Casas Rurales Los Cortijos,</w:t>
      </w:r>
      <w:r>
        <w:rPr>
          <w:rFonts w:cs="Arial" w:ascii="Arial" w:hAnsi="Arial"/>
          <w:color w:val="222222"/>
          <w:sz w:val="21"/>
          <w:szCs w:val="21"/>
          <w:shd w:fill="FFFFFF" w:val="clear"/>
        </w:rPr>
        <w:t xml:space="preserve"> Alcaraz, Albacete</w:t>
      </w:r>
    </w:p>
    <w:p>
      <w:pPr>
        <w:pStyle w:val="Normal"/>
        <w:spacing w:lineRule="auto" w:line="276"/>
        <w:jc w:val="center"/>
        <w:rPr>
          <w:rFonts w:ascii="Adobe Garamond Pro" w:hAnsi="Adobe Garamond Pro"/>
          <w:b/>
          <w:b/>
        </w:rPr>
      </w:pPr>
      <w:r>
        <w:rPr>
          <w:rFonts w:ascii="Adobe Garamond Pro" w:hAnsi="Adobe Garamond Pro"/>
          <w:b/>
          <w:sz w:val="26"/>
        </w:rPr>
        <w:t>Curso impartido por Eduardo Escalada</w:t>
        <w:br/>
      </w:r>
    </w:p>
    <w:p>
      <w:pPr>
        <w:pStyle w:val="Heading3"/>
        <w:rPr>
          <w:rFonts w:ascii="Abadi" w:hAnsi="Abadi"/>
          <w:color w:val="auto"/>
        </w:rPr>
      </w:pPr>
      <w:r>
        <w:rPr>
          <w:rFonts w:ascii="Abadi" w:hAnsi="Abadi"/>
          <w:color w:val="auto"/>
        </w:rPr>
        <w:t>El Curso constará de 3 sesiones prácticas. Para la mejor asimilación de conceptos tanto de perros como de personas, estará dividido en  sesiones, de Jueves tarde 18:00 a 21:00 y viernes 9:00 a 12:00 y de 18:00 a 20:00.</w:t>
      </w:r>
    </w:p>
    <w:p>
      <w:pPr>
        <w:pStyle w:val="Heading3"/>
        <w:rPr>
          <w:rFonts w:ascii="Abadi" w:hAnsi="Abadi"/>
          <w:color w:val="auto"/>
        </w:rPr>
      </w:pPr>
      <w:r>
        <w:rPr>
          <w:rFonts w:ascii="Abadi" w:hAnsi="Abadi"/>
          <w:color w:val="auto"/>
        </w:rPr>
        <w:t xml:space="preserve">                                                                     </w:t>
      </w:r>
      <w:r>
        <w:rPr>
          <w:rFonts w:ascii="Abadi" w:hAnsi="Abadi"/>
          <w:color w:val="auto"/>
        </w:rPr>
        <w:t>----- Materias -----</w:t>
      </w:r>
    </w:p>
    <w:p>
      <w:pPr>
        <w:pStyle w:val="Heading3"/>
        <w:rPr>
          <w:rFonts w:ascii="Abadi" w:hAnsi="Abadi"/>
          <w:color w:val="auto"/>
        </w:rPr>
      </w:pPr>
      <w:r>
        <w:rPr>
          <w:rFonts w:ascii="Abadi" w:hAnsi="Abadi"/>
          <w:color w:val="auto"/>
        </w:rPr>
        <w:br/>
        <w:t>* Obediencia básica para un Field Trial.</w:t>
      </w:r>
    </w:p>
    <w:p>
      <w:pPr>
        <w:pStyle w:val="Heading3"/>
        <w:rPr>
          <w:rFonts w:ascii="Abadi" w:hAnsi="Abadi"/>
          <w:color w:val="auto"/>
        </w:rPr>
      </w:pPr>
      <w:r>
        <w:rPr>
          <w:rFonts w:ascii="Abadi" w:hAnsi="Abadi"/>
          <w:color w:val="auto"/>
        </w:rPr>
        <w:t xml:space="preserve">* Marking. </w:t>
      </w:r>
    </w:p>
    <w:p>
      <w:pPr>
        <w:pStyle w:val="Heading3"/>
        <w:rPr>
          <w:rFonts w:ascii="Abadi" w:hAnsi="Abadi"/>
          <w:color w:val="auto"/>
        </w:rPr>
      </w:pPr>
      <w:r>
        <w:rPr>
          <w:rFonts w:ascii="Abadi" w:hAnsi="Abadi"/>
          <w:color w:val="auto"/>
        </w:rPr>
        <w:t xml:space="preserve">* Memorias. </w:t>
      </w:r>
    </w:p>
    <w:p>
      <w:pPr>
        <w:pStyle w:val="Heading3"/>
        <w:rPr>
          <w:rFonts w:ascii="Abadi" w:hAnsi="Abadi"/>
          <w:color w:val="auto"/>
        </w:rPr>
      </w:pPr>
      <w:r>
        <w:rPr>
          <w:rFonts w:ascii="Abadi" w:hAnsi="Abadi"/>
          <w:color w:val="auto"/>
        </w:rPr>
        <w:t xml:space="preserve">* Busqueda en zona. </w:t>
      </w:r>
    </w:p>
    <w:p>
      <w:pPr>
        <w:pStyle w:val="Heading3"/>
        <w:rPr>
          <w:rFonts w:ascii="Abadi" w:hAnsi="Abadi"/>
          <w:color w:val="auto"/>
        </w:rPr>
      </w:pPr>
      <w:r>
        <w:rPr>
          <w:rFonts w:ascii="Abadi" w:hAnsi="Abadi"/>
          <w:color w:val="auto"/>
        </w:rPr>
        <w:t>* Paso de barreras naturales.</w:t>
      </w:r>
    </w:p>
    <w:p>
      <w:pPr>
        <w:pStyle w:val="Normal"/>
        <w:rPr>
          <w:rFonts w:ascii="Abadi" w:hAnsi="Abadi"/>
        </w:rPr>
      </w:pPr>
      <w:r>
        <w:rPr>
          <w:rFonts w:ascii="Abadi" w:hAnsi="Abadi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Heading3"/>
        <w:jc w:val="center"/>
        <w:rPr/>
      </w:pPr>
      <w:r>
        <w:rPr/>
        <w:t>INSCRIPCIONES HASTA EL  8/08/2021</w:t>
      </w:r>
    </w:p>
    <w:p>
      <w:pPr>
        <w:pStyle w:val="Heading4"/>
        <w:rPr>
          <w:rFonts w:ascii="Arial" w:hAnsi="Arial" w:cs="Arial"/>
        </w:rPr>
      </w:pPr>
      <w:r>
        <w:rPr>
          <w:rFonts w:cs="Arial" w:ascii="Arial" w:hAnsi="Arial"/>
        </w:rPr>
        <w:t>Socios:</w:t>
      </w:r>
    </w:p>
    <w:tbl>
      <w:tblPr>
        <w:tblW w:w="6287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3078"/>
        <w:gridCol w:w="1703"/>
        <w:gridCol w:w="1506"/>
      </w:tblGrid>
      <w:tr>
        <w:trPr>
          <w:trHeight w:val="210" w:hRule="atLeast"/>
        </w:trPr>
        <w:tc>
          <w:tcPr>
            <w:tcW w:w="3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eastAsia="Times New Roman" w:cs="Arial"/>
                <w:b/>
                <w:b/>
                <w:bCs/>
                <w:lang w:val="es-ES"/>
              </w:rPr>
            </w:pPr>
            <w:r>
              <w:rPr>
                <w:rFonts w:eastAsia="Times New Roman" w:cs="Arial" w:ascii="Arial" w:hAnsi="Arial"/>
                <w:b/>
                <w:bCs/>
                <w:lang w:val="es-ES"/>
              </w:rPr>
              <w:t>Inscripciones  socios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eastAsia="Times New Roman" w:cs="Arial"/>
                <w:lang w:val="es-ES"/>
              </w:rPr>
            </w:pPr>
            <w:r>
              <w:rPr>
                <w:rFonts w:eastAsia="Times New Roman" w:cs="Arial" w:ascii="Arial" w:hAnsi="Arial"/>
                <w:b/>
                <w:bCs/>
                <w:lang w:val="es-ES"/>
              </w:rPr>
              <w:t>(CER y AELR)</w:t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eastAsia="Times New Roman" w:cs="Arial"/>
                <w:b/>
                <w:b/>
                <w:lang w:val="es-ES"/>
              </w:rPr>
            </w:pPr>
            <w:r>
              <w:rPr>
                <w:rFonts w:eastAsia="Times New Roman" w:cs="Arial" w:ascii="Arial" w:hAnsi="Arial"/>
                <w:b/>
                <w:bCs/>
                <w:lang w:val="es-ES"/>
              </w:rPr>
              <w:t>Con perro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eastAsia="Times New Roman" w:cs="Arial"/>
                <w:b/>
                <w:b/>
                <w:lang w:val="es-ES"/>
              </w:rPr>
            </w:pPr>
            <w:r>
              <w:rPr>
                <w:rFonts w:eastAsia="Times New Roman" w:cs="Arial" w:ascii="Arial" w:hAnsi="Arial"/>
                <w:b/>
                <w:bCs/>
                <w:lang w:val="es-ES"/>
              </w:rPr>
              <w:t>Sin perro</w:t>
            </w:r>
          </w:p>
        </w:tc>
      </w:tr>
      <w:tr>
        <w:trPr>
          <w:trHeight w:val="102" w:hRule="atLeast"/>
        </w:trPr>
        <w:tc>
          <w:tcPr>
            <w:tcW w:w="3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eastAsia="Times New Roman" w:cs="Arial"/>
                <w:color w:val="444444"/>
                <w:lang w:val="es-ES"/>
              </w:rPr>
            </w:pPr>
            <w:r>
              <w:rPr>
                <w:rFonts w:eastAsia="Times New Roman" w:cs="Arial" w:ascii="Arial" w:hAnsi="Arial"/>
                <w:color w:val="444444"/>
                <w:lang w:val="es-ES"/>
              </w:rPr>
              <w:t>Tarifa para los asistentes</w:t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eastAsia="Times New Roman" w:cs="Arial"/>
                <w:b/>
                <w:b/>
                <w:lang w:val="es-ES"/>
              </w:rPr>
            </w:pPr>
            <w:r>
              <w:rPr>
                <w:rFonts w:eastAsia="Times New Roman" w:cs="Arial" w:ascii="Arial" w:hAnsi="Arial"/>
                <w:b/>
                <w:bCs/>
                <w:lang w:val="es-ES"/>
              </w:rPr>
              <w:t>60.00€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eastAsia="Times New Roman" w:cs="Arial"/>
                <w:b/>
                <w:b/>
                <w:lang w:val="es-ES"/>
              </w:rPr>
            </w:pPr>
            <w:r>
              <w:rPr>
                <w:rFonts w:eastAsia="Times New Roman" w:cs="Arial" w:ascii="Arial" w:hAnsi="Arial"/>
                <w:b/>
                <w:bCs/>
                <w:lang w:val="es-ES"/>
              </w:rPr>
              <w:t>40.00€</w:t>
            </w:r>
          </w:p>
        </w:tc>
      </w:tr>
    </w:tbl>
    <w:p>
      <w:pPr>
        <w:pStyle w:val="Heading4"/>
        <w:rPr>
          <w:rFonts w:ascii="Arial" w:hAnsi="Arial" w:cs="Arial"/>
        </w:rPr>
      </w:pPr>
      <w:r>
        <w:rPr>
          <w:rFonts w:cs="Arial" w:ascii="Arial" w:hAnsi="Arial"/>
        </w:rPr>
        <w:t>No socios: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laconcuadrcula"/>
        <w:tblW w:w="6379" w:type="dxa"/>
        <w:jc w:val="left"/>
        <w:tblInd w:w="18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118"/>
        <w:gridCol w:w="1701"/>
        <w:gridCol w:w="1560"/>
      </w:tblGrid>
      <w:tr>
        <w:trPr>
          <w:trHeight w:val="451" w:hRule="atLeast"/>
        </w:trPr>
        <w:tc>
          <w:tcPr>
            <w:tcW w:w="3118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</w:rPr>
            </w:pPr>
            <w:r>
              <w:rPr>
                <w:rFonts w:eastAsia="Times New Roman" w:cs="Arial" w:ascii="Arial" w:hAnsi="Arial"/>
                <w:b/>
                <w:bCs/>
                <w:kern w:val="0"/>
                <w:sz w:val="24"/>
                <w:szCs w:val="24"/>
                <w:lang w:val="es-ES" w:eastAsia="es-ES" w:bidi="ar-SA"/>
              </w:rPr>
              <w:t>Inscripciones  no socios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Arial" w:hAnsi="Arial" w:cs="Arial"/>
                <w:b/>
                <w:b/>
              </w:rPr>
            </w:pPr>
            <w:r>
              <w:rPr>
                <w:rFonts w:eastAsia="" w:cs="Arial" w:ascii="Arial" w:hAnsi="Arial"/>
                <w:b/>
                <w:kern w:val="0"/>
                <w:sz w:val="24"/>
                <w:szCs w:val="24"/>
                <w:lang w:val="es-ES_tradnl" w:eastAsia="es-ES" w:bidi="ar-SA"/>
              </w:rPr>
              <w:t>Con perro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Arial" w:hAnsi="Arial" w:cs="Arial"/>
                <w:b/>
                <w:b/>
              </w:rPr>
            </w:pPr>
            <w:r>
              <w:rPr>
                <w:rFonts w:eastAsia="" w:cs="Arial" w:ascii="Arial" w:hAnsi="Arial"/>
                <w:b/>
                <w:kern w:val="0"/>
                <w:sz w:val="24"/>
                <w:szCs w:val="24"/>
                <w:lang w:val="es-ES_tradnl" w:eastAsia="es-ES" w:bidi="ar-SA"/>
              </w:rPr>
              <w:t>Sin perro</w:t>
            </w:r>
          </w:p>
        </w:tc>
      </w:tr>
      <w:tr>
        <w:trPr>
          <w:trHeight w:val="326" w:hRule="atLeast"/>
        </w:trPr>
        <w:tc>
          <w:tcPr>
            <w:tcW w:w="3118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Arial" w:hAnsi="Arial" w:cs="Arial"/>
              </w:rPr>
            </w:pPr>
            <w:r>
              <w:rPr>
                <w:rFonts w:eastAsia="" w:cs="Arial" w:ascii="Arial" w:hAnsi="Arial"/>
                <w:kern w:val="0"/>
                <w:sz w:val="24"/>
                <w:szCs w:val="24"/>
                <w:lang w:val="es-ES_tradnl" w:eastAsia="es-ES" w:bidi="ar-SA"/>
              </w:rPr>
              <w:t>Tarifa para los asistentes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Arial" w:hAnsi="Arial" w:cs="Arial"/>
                <w:b/>
                <w:b/>
              </w:rPr>
            </w:pPr>
            <w:r>
              <w:rPr>
                <w:rFonts w:eastAsia="" w:cs="Arial" w:ascii="Arial" w:hAnsi="Arial"/>
                <w:b/>
                <w:kern w:val="0"/>
                <w:sz w:val="24"/>
                <w:szCs w:val="24"/>
                <w:lang w:val="es-ES_tradnl" w:eastAsia="es-ES" w:bidi="ar-SA"/>
              </w:rPr>
              <w:t>90.00 €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Arial" w:hAnsi="Arial" w:cs="Arial"/>
                <w:b/>
                <w:b/>
              </w:rPr>
            </w:pPr>
            <w:r>
              <w:rPr>
                <w:rFonts w:eastAsia="" w:cs="Arial" w:ascii="Arial" w:hAnsi="Arial"/>
                <w:b/>
                <w:kern w:val="0"/>
                <w:sz w:val="24"/>
                <w:szCs w:val="24"/>
                <w:lang w:val="es-ES_tradnl" w:eastAsia="es-ES" w:bidi="ar-SA"/>
              </w:rPr>
              <w:t>70.00 €</w:t>
            </w:r>
          </w:p>
        </w:tc>
      </w:tr>
    </w:tbl>
    <w:p>
      <w:pPr>
        <w:pStyle w:val="Heading4"/>
        <w:rPr/>
      </w:pPr>
      <w:r>
        <w:rPr/>
        <w:t>Métodos de Inscripción:</w:t>
      </w:r>
    </w:p>
    <w:p>
      <w:pPr>
        <w:pStyle w:val="ListParagraph"/>
        <w:numPr>
          <w:ilvl w:val="0"/>
          <w:numId w:val="1"/>
        </w:numPr>
        <w:spacing w:lineRule="auto" w:line="276"/>
        <w:jc w:val="both"/>
        <w:rPr>
          <w:rFonts w:ascii="Adobe Garamond Pro" w:hAnsi="Adobe Garamond Pro"/>
          <w:sz w:val="20"/>
          <w:szCs w:val="20"/>
        </w:rPr>
      </w:pPr>
      <w:r>
        <w:rPr>
          <w:rFonts w:ascii="Adobe Garamond Pro" w:hAnsi="Adobe Garamond Pro"/>
          <w:sz w:val="20"/>
          <w:szCs w:val="20"/>
        </w:rPr>
        <w:t>Descargar el formulario adjunto y enviar a la dirección: secretaria@clubderetrievers.com</w:t>
      </w:r>
    </w:p>
    <w:p>
      <w:pPr>
        <w:pStyle w:val="Normal"/>
        <w:rPr>
          <w:rFonts w:ascii="Adobe Garamond Pro" w:hAnsi="Adobe Garamond Pro"/>
          <w:sz w:val="20"/>
          <w:szCs w:val="20"/>
        </w:rPr>
      </w:pPr>
      <w:r>
        <w:rPr>
          <w:rFonts w:ascii="Adobe Garamond Pro" w:hAnsi="Adobe Garamond Pro"/>
          <w:sz w:val="20"/>
          <w:szCs w:val="20"/>
        </w:rPr>
        <w:t xml:space="preserve">        </w:t>
      </w:r>
      <w:r>
        <w:rPr>
          <w:rFonts w:ascii="Adobe Garamond Pro" w:hAnsi="Adobe Garamond Pro"/>
          <w:sz w:val="20"/>
          <w:szCs w:val="20"/>
        </w:rPr>
        <w:t xml:space="preserve">-     Pago de inscripciones: Transferencia Bancaria Cuenta: </w:t>
      </w:r>
      <w:r>
        <w:rPr>
          <w:rFonts w:ascii="Calibri" w:hAnsi="Calibri" w:asciiTheme="majorHAnsi" w:hAnsiTheme="majorHAnsi"/>
          <w:b/>
          <w:sz w:val="20"/>
          <w:szCs w:val="20"/>
        </w:rPr>
        <w:t>ES91 0081 7363 6400 0127 2530</w:t>
      </w:r>
      <w:r>
        <w:rPr>
          <w:rFonts w:ascii="Adobe Garamond Pro" w:hAnsi="Adobe Garamond Pro"/>
          <w:sz w:val="20"/>
          <w:szCs w:val="20"/>
        </w:rPr>
        <w:t xml:space="preserve"> </w:t>
      </w:r>
    </w:p>
    <w:p>
      <w:pPr>
        <w:pStyle w:val="ListParagraph"/>
        <w:numPr>
          <w:ilvl w:val="0"/>
          <w:numId w:val="1"/>
        </w:numPr>
        <w:spacing w:lineRule="auto" w:line="276"/>
        <w:jc w:val="both"/>
        <w:rPr>
          <w:rStyle w:val="InternetLink"/>
          <w:rFonts w:ascii="Adobe Garamond Pro" w:hAnsi="Adobe Garamond Pro"/>
          <w:color w:val="auto"/>
          <w:sz w:val="20"/>
          <w:szCs w:val="20"/>
          <w:u w:val="none"/>
        </w:rPr>
      </w:pPr>
      <w:r>
        <w:rPr>
          <w:rFonts w:ascii="Adobe Garamond Pro" w:hAnsi="Adobe Garamond Pro"/>
          <w:sz w:val="20"/>
          <w:szCs w:val="20"/>
        </w:rPr>
        <w:t>También se puede realizar la inscripción a través de la web www.clubderetrievers.com</w:t>
      </w:r>
    </w:p>
    <w:p>
      <w:pPr>
        <w:pStyle w:val="ListParagraph"/>
        <w:numPr>
          <w:ilvl w:val="0"/>
          <w:numId w:val="1"/>
        </w:numPr>
        <w:spacing w:lineRule="auto" w:line="276"/>
        <w:jc w:val="both"/>
        <w:rPr>
          <w:rFonts w:ascii="Adobe Garamond Pro" w:hAnsi="Adobe Garamond Pro"/>
          <w:b/>
          <w:b/>
          <w:color w:val="FF0000"/>
          <w:sz w:val="20"/>
          <w:szCs w:val="20"/>
        </w:rPr>
      </w:pPr>
      <w:r>
        <w:rPr>
          <w:rStyle w:val="InternetLink"/>
          <w:rFonts w:ascii="Adobe Garamond Pro" w:hAnsi="Adobe Garamond Pro"/>
          <w:b/>
          <w:color w:val="FF0000"/>
          <w:sz w:val="20"/>
          <w:szCs w:val="20"/>
          <w:u w:val="none"/>
        </w:rPr>
        <w:t>Para beneficiarse de los precios de socio es obligatorio estar al corriente de pago de las cuotas.</w:t>
      </w:r>
    </w:p>
    <w:p>
      <w:pPr>
        <w:pStyle w:val="Normal"/>
        <w:spacing w:lineRule="auto" w:line="276"/>
        <w:jc w:val="both"/>
        <w:rPr>
          <w:rFonts w:ascii="Adobe Garamond Pro" w:hAnsi="Adobe Garamond Pro"/>
          <w:sz w:val="20"/>
          <w:szCs w:val="20"/>
        </w:rPr>
      </w:pPr>
      <w:r>
        <w:rPr>
          <w:rFonts w:ascii="Adobe Garamond Pro" w:hAnsi="Adobe Garamond Pro"/>
          <w:sz w:val="20"/>
          <w:szCs w:val="20"/>
        </w:rPr>
      </w:r>
    </w:p>
    <w:p>
      <w:pPr>
        <w:pStyle w:val="Normal"/>
        <w:spacing w:lineRule="auto" w:line="276"/>
        <w:rPr>
          <w:rFonts w:ascii="Adobe Garamond Pro" w:hAnsi="Adobe Garamond Pro"/>
          <w:sz w:val="20"/>
          <w:szCs w:val="20"/>
        </w:rPr>
      </w:pPr>
      <w:r>
        <w:rPr/>
        <w:drawing>
          <wp:inline distT="0" distB="0" distL="0" distR="0">
            <wp:extent cx="5396230" cy="539750"/>
            <wp:effectExtent l="0" t="0" r="0" b="0"/>
            <wp:docPr id="2" name="Imagen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3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276"/>
        <w:jc w:val="center"/>
        <w:rPr>
          <w:rFonts w:ascii="Adobe Garamond Pro" w:hAnsi="Adobe Garamond Pro"/>
          <w:sz w:val="20"/>
          <w:szCs w:val="20"/>
        </w:rPr>
      </w:pPr>
      <w:r>
        <w:rPr>
          <w:rFonts w:ascii="Adobe Garamond Pro" w:hAnsi="Adobe Garamond Pro"/>
          <w:sz w:val="20"/>
          <w:szCs w:val="20"/>
        </w:rPr>
      </w:r>
    </w:p>
    <w:p>
      <w:pPr>
        <w:pStyle w:val="ListParagraph"/>
        <w:spacing w:lineRule="auto" w:line="276"/>
        <w:jc w:val="center"/>
        <w:rPr>
          <w:rFonts w:ascii="Adobe Garamond Pro" w:hAnsi="Adobe Garamond Pro"/>
          <w:sz w:val="20"/>
          <w:szCs w:val="20"/>
        </w:rPr>
      </w:pPr>
      <w:r>
        <w:rPr>
          <w:rFonts w:ascii="Adobe Garamond Pro" w:hAnsi="Adobe Garamond Pro"/>
          <w:sz w:val="20"/>
          <w:szCs w:val="20"/>
        </w:rPr>
      </w:r>
    </w:p>
    <w:p>
      <w:pPr>
        <w:pStyle w:val="Titl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HOJA DE INSCRIPCIÓN – ENTRY FORM</w:t>
      </w:r>
    </w:p>
    <w:tbl>
      <w:tblPr>
        <w:tblStyle w:val="Tablaconcuadrcula"/>
        <w:tblW w:w="867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318"/>
        <w:gridCol w:w="4319"/>
        <w:gridCol w:w="38"/>
      </w:tblGrid>
      <w:tr>
        <w:trPr>
          <w:trHeight w:val="375" w:hRule="atLeast"/>
        </w:trPr>
        <w:tc>
          <w:tcPr>
            <w:tcW w:w="8637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Nombre del perro/ Dog name: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rFonts w:ascii="Cambria" w:hAnsi="Cambria" w:eastAsia="" w:cs=""/>
                <w:kern w:val="0"/>
                <w:sz w:val="24"/>
                <w:szCs w:val="24"/>
                <w:lang w:val="es-ES_tradnl" w:eastAsia="es-ES" w:bidi="ar-SA"/>
              </w:rPr>
            </w:pPr>
            <w:r>
              <w:rPr>
                <w:rFonts w:eastAsia="" w:cs=""/>
                <w:kern w:val="0"/>
                <w:sz w:val="24"/>
                <w:szCs w:val="24"/>
                <w:lang w:val="es-ES_tradnl" w:eastAsia="es-ES" w:bidi="ar-SA"/>
              </w:rPr>
            </w:r>
          </w:p>
        </w:tc>
      </w:tr>
      <w:tr>
        <w:trPr>
          <w:trHeight w:val="409" w:hRule="atLeast"/>
        </w:trPr>
        <w:tc>
          <w:tcPr>
            <w:tcW w:w="43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Raza/Breed:</w:t>
            </w:r>
          </w:p>
        </w:tc>
        <w:tc>
          <w:tcPr>
            <w:tcW w:w="4357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" w:cs="Times New Roman" w:ascii="Times New Roman" w:hAnsi="Times New Roman"/>
                <w:kern w:val="0"/>
                <w:sz w:val="24"/>
                <w:szCs w:val="24"/>
                <w:lang w:val="es-ES_tradnl" w:eastAsia="es-ES" w:bidi="ar-SA"/>
              </w:rPr>
            </w:r>
          </w:p>
        </w:tc>
      </w:tr>
      <w:tr>
        <w:trPr>
          <w:trHeight w:val="410" w:hRule="atLeast"/>
        </w:trPr>
        <w:tc>
          <w:tcPr>
            <w:tcW w:w="8675" w:type="dxa"/>
            <w:gridSpan w:val="3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Propietario/Owner:</w:t>
            </w:r>
          </w:p>
        </w:tc>
      </w:tr>
      <w:tr>
        <w:trPr>
          <w:trHeight w:val="417" w:hRule="atLeast"/>
        </w:trPr>
        <w:tc>
          <w:tcPr>
            <w:tcW w:w="8675" w:type="dxa"/>
            <w:gridSpan w:val="3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Dirección/Address:</w:t>
            </w:r>
          </w:p>
        </w:tc>
      </w:tr>
      <w:tr>
        <w:trPr>
          <w:trHeight w:val="423" w:hRule="atLeast"/>
        </w:trPr>
        <w:tc>
          <w:tcPr>
            <w:tcW w:w="431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Ciudad/City:</w:t>
            </w:r>
          </w:p>
        </w:tc>
        <w:tc>
          <w:tcPr>
            <w:tcW w:w="4357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Código Postal/Postal Code:</w:t>
            </w:r>
          </w:p>
        </w:tc>
      </w:tr>
      <w:tr>
        <w:trPr>
          <w:trHeight w:val="401" w:hRule="atLeast"/>
        </w:trPr>
        <w:tc>
          <w:tcPr>
            <w:tcW w:w="8675" w:type="dxa"/>
            <w:gridSpan w:val="3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País/Country:</w:t>
            </w:r>
          </w:p>
        </w:tc>
      </w:tr>
      <w:tr>
        <w:trPr>
          <w:trHeight w:val="421" w:hRule="atLeast"/>
        </w:trPr>
        <w:tc>
          <w:tcPr>
            <w:tcW w:w="8675" w:type="dxa"/>
            <w:gridSpan w:val="3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Socio CER o AELR/ Club Member:</w:t>
            </w:r>
          </w:p>
        </w:tc>
      </w:tr>
      <w:tr>
        <w:trPr>
          <w:trHeight w:val="413" w:hRule="atLeast"/>
        </w:trPr>
        <w:tc>
          <w:tcPr>
            <w:tcW w:w="8675" w:type="dxa"/>
            <w:gridSpan w:val="3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Teléfono/Phone:</w:t>
            </w:r>
          </w:p>
        </w:tc>
      </w:tr>
      <w:tr>
        <w:trPr>
          <w:trHeight w:val="419" w:hRule="atLeast"/>
        </w:trPr>
        <w:tc>
          <w:tcPr>
            <w:tcW w:w="8675" w:type="dxa"/>
            <w:gridSpan w:val="3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Email: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INFORMACION ADICIONAL – ADITIONAL INFO</w:t>
      </w:r>
    </w:p>
    <w:tbl>
      <w:tblPr>
        <w:tblStyle w:val="Tablaconcuadrcula"/>
        <w:tblW w:w="861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069"/>
        <w:gridCol w:w="3543"/>
      </w:tblGrid>
      <w:tr>
        <w:trPr>
          <w:trHeight w:val="457" w:hRule="atLeast"/>
        </w:trPr>
        <w:tc>
          <w:tcPr>
            <w:tcW w:w="5069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CONDUCTOR/ HANDLER:</w:t>
            </w:r>
          </w:p>
        </w:tc>
        <w:tc>
          <w:tcPr>
            <w:tcW w:w="3543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Teléfono:</w:t>
            </w:r>
          </w:p>
        </w:tc>
      </w:tr>
    </w:tbl>
    <w:p>
      <w:pPr>
        <w:pStyle w:val="Normal"/>
        <w:rPr>
          <w:rFonts w:ascii="Abadi MT Condensed Light" w:hAnsi="Abadi MT Condensed Light"/>
          <w:sz w:val="20"/>
          <w:szCs w:val="20"/>
        </w:rPr>
      </w:pPr>
      <w:r>
        <w:rPr/>
      </w:r>
    </w:p>
    <w:sectPr>
      <w:type w:val="nextPage"/>
      <w:pgSz w:w="11906" w:h="16838"/>
      <w:pgMar w:left="1080" w:right="108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Calibri">
    <w:charset w:val="01"/>
    <w:family w:val="roman"/>
    <w:pitch w:val="variable"/>
  </w:font>
  <w:font w:name="Lucida Grande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">
    <w:altName w:val="Times New Roman"/>
    <w:charset w:val="01"/>
    <w:family w:val="roman"/>
    <w:pitch w:val="variable"/>
  </w:font>
  <w:font w:name="Adobe Garamond Pro">
    <w:charset w:val="01"/>
    <w:family w:val="roman"/>
    <w:pitch w:val="variable"/>
  </w:font>
  <w:font w:name="Abadi">
    <w:charset w:val="01"/>
    <w:family w:val="roman"/>
    <w:pitch w:val="variable"/>
  </w:font>
  <w:font w:name="Arial">
    <w:charset w:val="01"/>
    <w:family w:val="roman"/>
    <w:pitch w:val="variable"/>
  </w:font>
  <w:font w:name="Times New Roman">
    <w:charset w:val="01"/>
    <w:family w:val="roman"/>
    <w:pitch w:val="variable"/>
  </w:font>
  <w:font w:name="Abadi MT Condensed Light">
    <w:charset w:val="01"/>
    <w:family w:val="roman"/>
    <w:pitch w:val="variable"/>
  </w:font>
  <w:font w:name="Cambria">
    <w:charset w:val="01"/>
    <w:family w:val="auto"/>
    <w:pitch w:val="default"/>
  </w:font>
  <w:font w:name="Courier New">
    <w:charset w:val="01"/>
    <w:family w:val="auto"/>
    <w:pitch w:val="variable"/>
  </w:font>
  <w:font w:name="Wingdings">
    <w:charset w:val="02"/>
    <w:family w:val="auto"/>
    <w:pitch w:val="variable"/>
  </w:font>
  <w:font w:name="Symbol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4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mbria" w:hAnsi="Cambria" w:cs="Cambria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" w:cs="" w:asciiTheme="minorHAnsi" w:cstheme="minorBidi" w:eastAsiaTheme="minorEastAsia" w:hAnsiTheme="minorHAnsi"/>
        <w:sz w:val="24"/>
        <w:szCs w:val="24"/>
        <w:lang w:val="es-ES_tradnl" w:eastAsia="es-E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93654"/>
    <w:pPr>
      <w:widowControl/>
      <w:bidi w:val="0"/>
      <w:spacing w:before="0" w:after="0"/>
      <w:jc w:val="left"/>
    </w:pPr>
    <w:rPr>
      <w:rFonts w:ascii="Cambria" w:hAnsi="Cambria" w:eastAsia="" w:cs="" w:asciiTheme="minorHAnsi" w:cstheme="minorBidi" w:eastAsiaTheme="minorEastAsia" w:hAnsiTheme="minorHAnsi"/>
      <w:color w:val="auto"/>
      <w:kern w:val="0"/>
      <w:sz w:val="24"/>
      <w:szCs w:val="24"/>
      <w:lang w:val="es-ES_tradnl" w:eastAsia="es-ES" w:bidi="ar-SA"/>
    </w:rPr>
  </w:style>
  <w:style w:type="paragraph" w:styleId="Heading1">
    <w:name w:val="Heading 1"/>
    <w:basedOn w:val="Normal"/>
    <w:next w:val="Normal"/>
    <w:link w:val="Ttulo1Car"/>
    <w:uiPriority w:val="9"/>
    <w:qFormat/>
    <w:rsid w:val="00b26aa2"/>
    <w:pPr>
      <w:keepNext w:val="true"/>
      <w:keepLines/>
      <w:spacing w:before="480" w:after="0"/>
      <w:outlineLvl w:val="0"/>
    </w:pPr>
    <w:rPr>
      <w:rFonts w:ascii="Calibri" w:hAnsi="Calibri" w:eastAsia="" w:cs="" w:asciiTheme="majorHAnsi" w:cstheme="majorBidi" w:eastAsiaTheme="majorEastAsia" w:hAnsiTheme="majorHAns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Ttulo2Car"/>
    <w:uiPriority w:val="9"/>
    <w:unhideWhenUsed/>
    <w:qFormat/>
    <w:rsid w:val="0078414b"/>
    <w:pPr>
      <w:keepNext w:val="true"/>
      <w:keepLines/>
      <w:spacing w:before="200" w:after="0"/>
      <w:outlineLvl w:val="1"/>
    </w:pPr>
    <w:rPr>
      <w:rFonts w:ascii="Calibri" w:hAnsi="Calibri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Ttulo3Car"/>
    <w:uiPriority w:val="9"/>
    <w:unhideWhenUsed/>
    <w:qFormat/>
    <w:rsid w:val="0078414b"/>
    <w:pPr>
      <w:keepNext w:val="true"/>
      <w:keepLines/>
      <w:spacing w:before="200" w:after="0"/>
      <w:outlineLvl w:val="2"/>
    </w:pPr>
    <w:rPr>
      <w:rFonts w:ascii="Calibri" w:hAnsi="Calibri" w:eastAsia="" w:cs=""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Ttulo4Car"/>
    <w:uiPriority w:val="9"/>
    <w:unhideWhenUsed/>
    <w:qFormat/>
    <w:rsid w:val="00be64d8"/>
    <w:pPr>
      <w:keepNext w:val="true"/>
      <w:keepLines/>
      <w:spacing w:before="200" w:after="0"/>
      <w:outlineLvl w:val="3"/>
    </w:pPr>
    <w:rPr>
      <w:rFonts w:ascii="Calibri" w:hAnsi="Calibri"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basedOn w:val="DefaultParagraphFont"/>
    <w:uiPriority w:val="99"/>
    <w:unhideWhenUsed/>
    <w:rsid w:val="00b86413"/>
    <w:rPr>
      <w:color w:val="0000FF" w:themeColor="hyperlink"/>
      <w:u w:val="single"/>
    </w:rPr>
  </w:style>
  <w:style w:type="character" w:styleId="Ttulo1Car" w:customStyle="1">
    <w:name w:val="Título 1 Car"/>
    <w:basedOn w:val="DefaultParagraphFont"/>
    <w:link w:val="Ttulo1"/>
    <w:uiPriority w:val="9"/>
    <w:qFormat/>
    <w:rsid w:val="00b26aa2"/>
    <w:rPr>
      <w:rFonts w:ascii="Calibri" w:hAnsi="Calibri" w:eastAsia="" w:cs="" w:asciiTheme="majorHAnsi" w:cstheme="majorBidi" w:eastAsiaTheme="majorEastAsia" w:hAnsiTheme="majorHAnsi"/>
      <w:b/>
      <w:bCs/>
      <w:color w:val="345A8A" w:themeColor="accent1" w:themeShade="b5"/>
      <w:sz w:val="32"/>
      <w:szCs w:val="32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b26aa2"/>
    <w:rPr>
      <w:rFonts w:ascii="Lucida Grande" w:hAnsi="Lucida Grande" w:cs="Lucida Grande"/>
      <w:sz w:val="18"/>
      <w:szCs w:val="18"/>
    </w:rPr>
  </w:style>
  <w:style w:type="character" w:styleId="SubttuloCar" w:customStyle="1">
    <w:name w:val="Subtítulo Car"/>
    <w:basedOn w:val="DefaultParagraphFont"/>
    <w:link w:val="Subttulo"/>
    <w:uiPriority w:val="11"/>
    <w:qFormat/>
    <w:rsid w:val="00b26aa2"/>
    <w:rPr>
      <w:rFonts w:ascii="Calibri" w:hAnsi="Calibri" w:eastAsia="" w:cs="" w:asciiTheme="majorHAnsi" w:cstheme="majorBidi" w:eastAsiaTheme="majorEastAsia" w:hAnsiTheme="majorHAnsi"/>
      <w:i/>
      <w:iCs/>
      <w:color w:val="4F81BD" w:themeColor="accent1"/>
      <w:spacing w:val="15"/>
    </w:rPr>
  </w:style>
  <w:style w:type="character" w:styleId="Ttulo2Car" w:customStyle="1">
    <w:name w:val="Título 2 Car"/>
    <w:basedOn w:val="DefaultParagraphFont"/>
    <w:link w:val="Ttulo2"/>
    <w:uiPriority w:val="9"/>
    <w:qFormat/>
    <w:rsid w:val="0078414b"/>
    <w:rPr>
      <w:rFonts w:ascii="Calibri" w:hAnsi="Calibri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Ttulo3Car" w:customStyle="1">
    <w:name w:val="Título 3 Car"/>
    <w:basedOn w:val="DefaultParagraphFont"/>
    <w:link w:val="Ttulo3"/>
    <w:uiPriority w:val="9"/>
    <w:qFormat/>
    <w:rsid w:val="0078414b"/>
    <w:rPr>
      <w:rFonts w:ascii="Calibri" w:hAnsi="Calibri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IntenseEmphasis">
    <w:name w:val="Intense Emphasis"/>
    <w:basedOn w:val="DefaultParagraphFont"/>
    <w:uiPriority w:val="21"/>
    <w:qFormat/>
    <w:rsid w:val="0078414b"/>
    <w:rPr>
      <w:b/>
      <w:bCs/>
      <w:i/>
      <w:iCs/>
      <w:color w:val="4F81BD" w:themeColor="accent1"/>
    </w:rPr>
  </w:style>
  <w:style w:type="character" w:styleId="TtuloCar" w:customStyle="1">
    <w:name w:val="Título Car"/>
    <w:basedOn w:val="DefaultParagraphFont"/>
    <w:link w:val="Ttulo"/>
    <w:uiPriority w:val="10"/>
    <w:qFormat/>
    <w:rsid w:val="00dc151d"/>
    <w:rPr>
      <w:rFonts w:ascii="Calibri" w:hAnsi="Calibri"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character" w:styleId="Ttulo4Car" w:customStyle="1">
    <w:name w:val="Título 4 Car"/>
    <w:basedOn w:val="DefaultParagraphFont"/>
    <w:link w:val="Ttulo4"/>
    <w:uiPriority w:val="9"/>
    <w:qFormat/>
    <w:rsid w:val="00be64d8"/>
    <w:rPr>
      <w:rFonts w:ascii="Calibri" w:hAnsi="Calibri"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e927bb"/>
    <w:rPr>
      <w:b/>
      <w:bCs/>
    </w:rPr>
  </w:style>
  <w:style w:type="character" w:styleId="Appleconvertedspace" w:customStyle="1">
    <w:name w:val="apple-converted-space"/>
    <w:basedOn w:val="DefaultParagraphFont"/>
    <w:qFormat/>
    <w:rsid w:val="00ab6b38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ListParagraph">
    <w:name w:val="List Paragraph"/>
    <w:basedOn w:val="Normal"/>
    <w:uiPriority w:val="34"/>
    <w:qFormat/>
    <w:rsid w:val="00b86413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b26aa2"/>
    <w:pPr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link w:val="SubttuloCar"/>
    <w:uiPriority w:val="11"/>
    <w:qFormat/>
    <w:rsid w:val="00b26aa2"/>
    <w:pPr/>
    <w:rPr>
      <w:rFonts w:ascii="Calibri" w:hAnsi="Calibri" w:eastAsia="" w:cs="" w:asciiTheme="majorHAnsi" w:cstheme="majorBidi" w:eastAsiaTheme="majorEastAsia" w:hAnsiTheme="majorHAnsi"/>
      <w:i/>
      <w:iCs/>
      <w:color w:val="4F81BD" w:themeColor="accent1"/>
      <w:spacing w:val="15"/>
    </w:rPr>
  </w:style>
  <w:style w:type="paragraph" w:styleId="Title">
    <w:name w:val="Title"/>
    <w:basedOn w:val="Normal"/>
    <w:next w:val="Normal"/>
    <w:link w:val="TtuloCar"/>
    <w:uiPriority w:val="10"/>
    <w:qFormat/>
    <w:rsid w:val="00dc151d"/>
    <w:pPr>
      <w:pBdr>
        <w:bottom w:val="single" w:sz="8" w:space="4" w:color="4F81BD"/>
      </w:pBdr>
      <w:spacing w:before="0" w:after="300"/>
      <w:contextualSpacing/>
    </w:pPr>
    <w:rPr>
      <w:rFonts w:ascii="Calibri" w:hAnsi="Calibri"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qFormat/>
    <w:rsid w:val="00e927bb"/>
    <w:pPr>
      <w:spacing w:beforeAutospacing="1" w:afterAutospacing="1"/>
    </w:pPr>
    <w:rPr>
      <w:rFonts w:ascii="Times" w:hAnsi="Times" w:cs="Times New Roman"/>
      <w:sz w:val="20"/>
      <w:szCs w:val="20"/>
      <w:lang w:val="es-ES"/>
    </w:rPr>
  </w:style>
  <w:style w:type="paragraph" w:styleId="Yiv6378868363msonormal" w:customStyle="1">
    <w:name w:val="yiv6378868363msonormal"/>
    <w:basedOn w:val="Normal"/>
    <w:qFormat/>
    <w:rsid w:val="00ab6b38"/>
    <w:pPr>
      <w:spacing w:beforeAutospacing="1" w:afterAutospacing="1"/>
    </w:pPr>
    <w:rPr>
      <w:rFonts w:ascii="Times" w:hAnsi="Times"/>
      <w:sz w:val="20"/>
      <w:szCs w:val="20"/>
      <w:lang w:val="es-E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a36ee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7D4F20-DBA6-424F-AF78-EBB875BCC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Application>LibreOffice/7.1.2.2$MacOSX_X86_64 LibreOffice_project/8a45595d069ef5570103caea1b71cc9d82b2aae4</Application>
  <AppVersion>15.0000</AppVersion>
  <Pages>2</Pages>
  <Words>217</Words>
  <Characters>1221</Characters>
  <CharactersWithSpaces>1482</CharactersWithSpaces>
  <Paragraphs>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2021-07-05T19:55:00Z</dcterms:created>
  <dc:creator>Marc Vilalta</dc:creator>
  <dc:description/>
  <dc:language>es-ES</dc:language>
  <cp:lastModifiedBy>1</cp:lastModifiedBy>
  <dcterms:modified xsi:type="dcterms:W3CDTF">2021-07-06T19:54:00Z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